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3728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711A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AF74C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8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4E3222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7289B">
        <w:rPr>
          <w:rFonts w:ascii="Times New Roman" w:hAnsi="Times New Roman" w:cs="Times New Roman"/>
          <w:b/>
          <w:sz w:val="24"/>
          <w:szCs w:val="24"/>
        </w:rPr>
        <w:t>21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30A03">
        <w:rPr>
          <w:rFonts w:ascii="Times New Roman" w:hAnsi="Times New Roman" w:cs="Times New Roman"/>
          <w:b/>
          <w:sz w:val="24"/>
          <w:szCs w:val="24"/>
        </w:rPr>
        <w:t>ožujka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55436">
        <w:rPr>
          <w:rFonts w:ascii="Times New Roman" w:hAnsi="Times New Roman" w:cs="Times New Roman"/>
          <w:b/>
          <w:sz w:val="24"/>
          <w:szCs w:val="24"/>
        </w:rPr>
        <w:t>4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C017B5" w:rsidRDefault="00C017B5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2EAC" w:rsidRDefault="00E02EA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6336DB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71317B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F74C4">
        <w:rPr>
          <w:rFonts w:ascii="Times New Roman" w:hAnsi="Times New Roman" w:cs="Times New Roman"/>
          <w:b/>
          <w:sz w:val="24"/>
          <w:szCs w:val="24"/>
        </w:rPr>
        <w:t>2</w:t>
      </w:r>
      <w:r w:rsidR="00E621BC">
        <w:rPr>
          <w:rFonts w:ascii="Times New Roman" w:hAnsi="Times New Roman" w:cs="Times New Roman"/>
          <w:b/>
          <w:sz w:val="24"/>
          <w:szCs w:val="24"/>
        </w:rPr>
        <w:t>.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7294" w:rsidRDefault="00E55224" w:rsidP="002B3C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održane </w:t>
      </w:r>
      <w:r w:rsidR="00AF74C4">
        <w:rPr>
          <w:rFonts w:ascii="Times New Roman" w:hAnsi="Times New Roman" w:cs="Times New Roman"/>
          <w:sz w:val="24"/>
          <w:szCs w:val="24"/>
        </w:rPr>
        <w:t>22</w:t>
      </w:r>
      <w:r w:rsidR="00B30A03">
        <w:rPr>
          <w:rFonts w:ascii="Times New Roman" w:hAnsi="Times New Roman" w:cs="Times New Roman"/>
          <w:sz w:val="24"/>
          <w:szCs w:val="24"/>
        </w:rPr>
        <w:t xml:space="preserve">. ožujka 2024. u </w:t>
      </w:r>
      <w:r w:rsidR="00AF74C4">
        <w:rPr>
          <w:rFonts w:ascii="Times New Roman" w:hAnsi="Times New Roman" w:cs="Times New Roman"/>
          <w:sz w:val="24"/>
          <w:szCs w:val="24"/>
        </w:rPr>
        <w:t>9</w:t>
      </w:r>
      <w:r w:rsidR="0071317B">
        <w:rPr>
          <w:rFonts w:ascii="Times New Roman" w:hAnsi="Times New Roman" w:cs="Times New Roman"/>
          <w:sz w:val="24"/>
          <w:szCs w:val="24"/>
        </w:rPr>
        <w:t>,</w:t>
      </w:r>
      <w:r w:rsidR="00AF74C4">
        <w:rPr>
          <w:rFonts w:ascii="Times New Roman" w:hAnsi="Times New Roman" w:cs="Times New Roman"/>
          <w:sz w:val="24"/>
          <w:szCs w:val="24"/>
        </w:rPr>
        <w:t>3</w:t>
      </w:r>
      <w:r w:rsidR="00B30A03">
        <w:rPr>
          <w:rFonts w:ascii="Times New Roman" w:hAnsi="Times New Roman" w:cs="Times New Roman"/>
          <w:sz w:val="24"/>
          <w:szCs w:val="24"/>
        </w:rPr>
        <w:t>0 sati u prostorijama Povjerenstva, Visoka 15, Zagreb</w:t>
      </w:r>
    </w:p>
    <w:p w:rsidR="006336DB" w:rsidRDefault="006336DB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55224" w:rsidRDefault="00E55224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55224" w:rsidRDefault="00E55224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C017B5" w:rsidRDefault="00E621BC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Dnevni red 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66B95" w:rsidRDefault="00C66B95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E621BC" w:rsidRDefault="00E621BC" w:rsidP="00E621BC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37289B" w:rsidRDefault="0071317B" w:rsidP="00226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442B73">
        <w:rPr>
          <w:rFonts w:ascii="Times New Roman" w:hAnsi="Times New Roman" w:cs="Times New Roman"/>
          <w:b/>
          <w:sz w:val="24"/>
        </w:rPr>
        <w:t>Ad. 1.</w:t>
      </w:r>
      <w:r w:rsidRPr="00442B73">
        <w:rPr>
          <w:rFonts w:ascii="Times New Roman" w:hAnsi="Times New Roman" w:cs="Times New Roman"/>
          <w:sz w:val="24"/>
        </w:rPr>
        <w:tab/>
      </w:r>
      <w:r w:rsidR="0037289B" w:rsidRPr="00442B73">
        <w:rPr>
          <w:rFonts w:ascii="Times New Roman" w:hAnsi="Times New Roman" w:cs="Times New Roman"/>
          <w:b/>
          <w:sz w:val="24"/>
        </w:rPr>
        <w:t>Izbori zastupnika u Hrvatski sabor</w:t>
      </w:r>
      <w:r w:rsidR="00442B73" w:rsidRPr="00442B73">
        <w:rPr>
          <w:rFonts w:ascii="Times New Roman" w:hAnsi="Times New Roman" w:cs="Times New Roman"/>
          <w:b/>
          <w:sz w:val="24"/>
        </w:rPr>
        <w:t xml:space="preserve"> 2024.</w:t>
      </w:r>
    </w:p>
    <w:p w:rsidR="00442B73" w:rsidRPr="00442B73" w:rsidRDefault="00442B73" w:rsidP="00226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42B73" w:rsidRDefault="0037289B" w:rsidP="00226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B73">
        <w:rPr>
          <w:rFonts w:ascii="Times New Roman" w:hAnsi="Times New Roman" w:cs="Times New Roman"/>
          <w:sz w:val="24"/>
          <w:szCs w:val="24"/>
        </w:rPr>
        <w:t>a)</w:t>
      </w:r>
      <w:r w:rsidR="00226BD6" w:rsidRPr="00442B73">
        <w:rPr>
          <w:rFonts w:ascii="Times New Roman" w:hAnsi="Times New Roman" w:cs="Times New Roman"/>
          <w:sz w:val="24"/>
          <w:szCs w:val="24"/>
        </w:rPr>
        <w:t xml:space="preserve"> </w:t>
      </w:r>
      <w:r w:rsidRPr="00442B73">
        <w:rPr>
          <w:rFonts w:ascii="Times New Roman" w:hAnsi="Times New Roman" w:cs="Times New Roman"/>
          <w:sz w:val="24"/>
          <w:szCs w:val="24"/>
        </w:rPr>
        <w:t>Odluk</w:t>
      </w:r>
      <w:r w:rsidR="00226BD6" w:rsidRPr="00442B73">
        <w:rPr>
          <w:rFonts w:ascii="Times New Roman" w:hAnsi="Times New Roman" w:cs="Times New Roman"/>
          <w:sz w:val="24"/>
          <w:szCs w:val="24"/>
        </w:rPr>
        <w:t>a</w:t>
      </w:r>
      <w:r w:rsidRPr="00442B73">
        <w:rPr>
          <w:rFonts w:ascii="Times New Roman" w:hAnsi="Times New Roman" w:cs="Times New Roman"/>
          <w:sz w:val="24"/>
          <w:szCs w:val="24"/>
        </w:rPr>
        <w:t xml:space="preserve"> o </w:t>
      </w:r>
      <w:r w:rsidR="00AF74C4">
        <w:rPr>
          <w:rFonts w:ascii="Times New Roman" w:hAnsi="Times New Roman" w:cs="Times New Roman"/>
          <w:sz w:val="24"/>
          <w:szCs w:val="24"/>
        </w:rPr>
        <w:t>imenovanju informatičke koordinatorice za obavljanje poslova iz nadležnosti Ministarstva financija Republike Hrvatske – Porezne uprave</w:t>
      </w:r>
    </w:p>
    <w:p w:rsidR="00442B73" w:rsidRDefault="0037289B" w:rsidP="00226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B73">
        <w:rPr>
          <w:rFonts w:ascii="Times New Roman" w:hAnsi="Times New Roman" w:cs="Times New Roman"/>
          <w:sz w:val="24"/>
          <w:szCs w:val="24"/>
        </w:rPr>
        <w:br/>
      </w:r>
      <w:r w:rsidRPr="00442B73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AF74C4">
        <w:rPr>
          <w:rFonts w:ascii="Times New Roman" w:hAnsi="Times New Roman" w:cs="Times New Roman"/>
          <w:sz w:val="24"/>
          <w:szCs w:val="24"/>
        </w:rPr>
        <w:t>Odluka o izmjeni i dopuni Odluke o imenovanju informatičkog koordinatora Državnog izbornog povjerenstva Republike Hrvatske i informatičkih koordinatora za područje izbornih jedinica i županija</w:t>
      </w:r>
    </w:p>
    <w:p w:rsidR="00442B73" w:rsidRDefault="00442B73" w:rsidP="00226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289B" w:rsidRDefault="0037289B" w:rsidP="00226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B73">
        <w:rPr>
          <w:rFonts w:ascii="Times New Roman" w:hAnsi="Times New Roman" w:cs="Times New Roman"/>
          <w:sz w:val="24"/>
          <w:szCs w:val="24"/>
        </w:rPr>
        <w:t xml:space="preserve">c) </w:t>
      </w:r>
      <w:r w:rsidR="00AF74C4">
        <w:rPr>
          <w:rFonts w:ascii="Times New Roman" w:hAnsi="Times New Roman" w:cs="Times New Roman"/>
          <w:sz w:val="24"/>
          <w:szCs w:val="24"/>
        </w:rPr>
        <w:t>Odluka o isplati akontacijskih sredstava za materijalne troškove za rad izbornih povjerenstava izbornih jedinica</w:t>
      </w:r>
    </w:p>
    <w:p w:rsidR="00442B73" w:rsidRPr="00442B73" w:rsidRDefault="00442B73" w:rsidP="00226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289B" w:rsidRDefault="0037289B" w:rsidP="00AF7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2B73">
        <w:rPr>
          <w:rFonts w:ascii="Times New Roman" w:hAnsi="Times New Roman" w:cs="Times New Roman"/>
          <w:sz w:val="24"/>
          <w:szCs w:val="24"/>
        </w:rPr>
        <w:t xml:space="preserve">d) </w:t>
      </w:r>
      <w:r w:rsidR="00AF74C4">
        <w:rPr>
          <w:rFonts w:ascii="Times New Roman" w:hAnsi="Times New Roman" w:cs="Times New Roman"/>
          <w:sz w:val="24"/>
          <w:szCs w:val="24"/>
        </w:rPr>
        <w:t>Odluka o određivanju iznosa naknade za rad biračkih odbora na biračkim mjestima u Republici Hrvatskoj i inozemstvu</w:t>
      </w:r>
    </w:p>
    <w:p w:rsidR="00442B73" w:rsidRPr="00442B73" w:rsidRDefault="00442B73" w:rsidP="00226BD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</w:p>
    <w:p w:rsidR="0037289B" w:rsidRDefault="0037289B" w:rsidP="00226BD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442B73">
        <w:rPr>
          <w:rFonts w:ascii="Times New Roman" w:hAnsi="Times New Roman" w:cs="Times New Roman"/>
          <w:sz w:val="24"/>
          <w:szCs w:val="24"/>
        </w:rPr>
        <w:t xml:space="preserve">e) </w:t>
      </w:r>
      <w:r w:rsidR="00AF74C4">
        <w:rPr>
          <w:rFonts w:ascii="Times New Roman" w:hAnsi="Times New Roman" w:cs="Times New Roman"/>
          <w:sz w:val="24"/>
          <w:szCs w:val="24"/>
        </w:rPr>
        <w:t>Odluka o određivanju iznosa naknada za kućepazitelja ili domara</w:t>
      </w:r>
    </w:p>
    <w:p w:rsidR="00442B73" w:rsidRPr="00442B73" w:rsidRDefault="00442B73" w:rsidP="00226BD6">
      <w:pPr>
        <w:spacing w:after="0" w:line="240" w:lineRule="auto"/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</w:p>
    <w:p w:rsidR="0037289B" w:rsidRDefault="0037289B" w:rsidP="00226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B73">
        <w:rPr>
          <w:rFonts w:ascii="Times New Roman" w:hAnsi="Times New Roman" w:cs="Times New Roman"/>
          <w:sz w:val="24"/>
          <w:szCs w:val="24"/>
        </w:rPr>
        <w:t xml:space="preserve">f) </w:t>
      </w:r>
      <w:r w:rsidR="00AF74C4">
        <w:rPr>
          <w:rFonts w:ascii="Times New Roman" w:hAnsi="Times New Roman" w:cs="Times New Roman"/>
          <w:sz w:val="24"/>
          <w:szCs w:val="24"/>
        </w:rPr>
        <w:t>Odluka o određivanju iznosa naknade za najam kuće ili stambenog objekta</w:t>
      </w:r>
    </w:p>
    <w:p w:rsidR="00442B73" w:rsidRPr="00442B73" w:rsidRDefault="00442B73" w:rsidP="00226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2B73" w:rsidRDefault="00442B73" w:rsidP="00226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2B73" w:rsidRDefault="00442B73" w:rsidP="00226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2B73" w:rsidRDefault="00442B73" w:rsidP="00226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2B73" w:rsidRDefault="00442B73" w:rsidP="00226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2B73" w:rsidRDefault="00442B73" w:rsidP="00226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2B73" w:rsidRDefault="00442B73" w:rsidP="00226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289B" w:rsidRPr="00442B73" w:rsidRDefault="0037289B" w:rsidP="00226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2B73">
        <w:rPr>
          <w:rFonts w:ascii="Times New Roman" w:hAnsi="Times New Roman" w:cs="Times New Roman"/>
          <w:sz w:val="24"/>
          <w:szCs w:val="24"/>
        </w:rPr>
        <w:lastRenderedPageBreak/>
        <w:t>.</w:t>
      </w:r>
    </w:p>
    <w:p w:rsidR="0037289B" w:rsidRPr="0071317B" w:rsidRDefault="0037289B" w:rsidP="0037289B">
      <w:pPr>
        <w:spacing w:after="177" w:line="240" w:lineRule="auto"/>
        <w:jc w:val="both"/>
        <w:rPr>
          <w:rFonts w:ascii="Times New Roman" w:hAnsi="Times New Roman"/>
          <w:sz w:val="24"/>
        </w:rPr>
      </w:pPr>
    </w:p>
    <w:p w:rsidR="00226BD6" w:rsidRDefault="0071317B" w:rsidP="0071317B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442B73">
        <w:rPr>
          <w:rFonts w:ascii="Times New Roman" w:hAnsi="Times New Roman" w:cs="Times New Roman"/>
          <w:b/>
          <w:sz w:val="24"/>
        </w:rPr>
        <w:t>Ad. 2.</w:t>
      </w:r>
      <w:r w:rsidRPr="00442B73">
        <w:rPr>
          <w:rFonts w:ascii="Times New Roman" w:hAnsi="Times New Roman" w:cs="Times New Roman"/>
          <w:sz w:val="24"/>
        </w:rPr>
        <w:tab/>
      </w:r>
      <w:r w:rsidR="00226BD6" w:rsidRPr="00442B73">
        <w:rPr>
          <w:rFonts w:ascii="Times New Roman" w:hAnsi="Times New Roman" w:cs="Times New Roman"/>
          <w:b/>
          <w:color w:val="000000"/>
          <w:sz w:val="24"/>
        </w:rPr>
        <w:t>Izbori članova u Europski parlament iz Republike Hrvatske 2024.</w:t>
      </w:r>
    </w:p>
    <w:p w:rsidR="00442B73" w:rsidRPr="00442B73" w:rsidRDefault="00442B73" w:rsidP="0071317B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226BD6" w:rsidRPr="00442B73" w:rsidRDefault="00226BD6" w:rsidP="00AF74C4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442B73">
        <w:rPr>
          <w:rFonts w:ascii="Times New Roman" w:hAnsi="Times New Roman" w:cs="Times New Roman"/>
          <w:color w:val="000000"/>
        </w:rPr>
        <w:t>a) Rješenj</w:t>
      </w:r>
      <w:r w:rsidR="00AF74C4">
        <w:rPr>
          <w:rFonts w:ascii="Times New Roman" w:hAnsi="Times New Roman" w:cs="Times New Roman"/>
          <w:color w:val="000000"/>
        </w:rPr>
        <w:t>e</w:t>
      </w:r>
      <w:r w:rsidRPr="00442B73">
        <w:rPr>
          <w:rFonts w:ascii="Times New Roman" w:hAnsi="Times New Roman" w:cs="Times New Roman"/>
          <w:color w:val="000000"/>
        </w:rPr>
        <w:t xml:space="preserve"> o </w:t>
      </w:r>
      <w:r w:rsidR="00AF74C4">
        <w:rPr>
          <w:rFonts w:ascii="Times New Roman" w:hAnsi="Times New Roman" w:cs="Times New Roman"/>
          <w:color w:val="000000"/>
        </w:rPr>
        <w:t xml:space="preserve">izmjeni rješenja o imenovanju Županijskog izbornog povjerenstva Dubrovačko-neretvanske županije </w:t>
      </w:r>
    </w:p>
    <w:p w:rsidR="00AF74C4" w:rsidRDefault="00226BD6" w:rsidP="00442B73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442B73">
        <w:rPr>
          <w:rFonts w:ascii="Times New Roman" w:hAnsi="Times New Roman" w:cs="Times New Roman"/>
          <w:color w:val="000000"/>
        </w:rPr>
        <w:t>b) Odluk</w:t>
      </w:r>
      <w:r w:rsidR="00AF74C4">
        <w:rPr>
          <w:rFonts w:ascii="Times New Roman" w:hAnsi="Times New Roman" w:cs="Times New Roman"/>
          <w:color w:val="000000"/>
        </w:rPr>
        <w:t>a</w:t>
      </w:r>
      <w:r w:rsidRPr="00442B73">
        <w:rPr>
          <w:rFonts w:ascii="Times New Roman" w:hAnsi="Times New Roman" w:cs="Times New Roman"/>
          <w:color w:val="000000"/>
        </w:rPr>
        <w:t xml:space="preserve"> o imenovanju </w:t>
      </w:r>
      <w:r w:rsidR="00AF74C4">
        <w:rPr>
          <w:rFonts w:ascii="Times New Roman" w:hAnsi="Times New Roman" w:cs="Times New Roman"/>
          <w:color w:val="000000"/>
        </w:rPr>
        <w:t>informatičke koordinatorice za obavljanje poslova iz nadležnosti Ministarstva financija Republike Hrvatske – Porezne uprave</w:t>
      </w:r>
    </w:p>
    <w:p w:rsidR="00226BD6" w:rsidRPr="00442B73" w:rsidRDefault="00226BD6" w:rsidP="00442B73">
      <w:pPr>
        <w:ind w:firstLine="708"/>
        <w:jc w:val="both"/>
        <w:rPr>
          <w:rFonts w:ascii="Times New Roman" w:hAnsi="Times New Roman" w:cs="Times New Roman"/>
          <w:color w:val="000000"/>
        </w:rPr>
      </w:pPr>
      <w:r w:rsidRPr="00442B73">
        <w:rPr>
          <w:rFonts w:ascii="Times New Roman" w:hAnsi="Times New Roman" w:cs="Times New Roman"/>
          <w:color w:val="000000"/>
        </w:rPr>
        <w:t xml:space="preserve">c) Obvezatne upute EP </w:t>
      </w:r>
      <w:r w:rsidR="00AF74C4">
        <w:rPr>
          <w:rFonts w:ascii="Times New Roman" w:hAnsi="Times New Roman" w:cs="Times New Roman"/>
          <w:color w:val="000000"/>
        </w:rPr>
        <w:t>II</w:t>
      </w:r>
      <w:r w:rsidRPr="00442B73">
        <w:rPr>
          <w:rFonts w:ascii="Times New Roman" w:hAnsi="Times New Roman" w:cs="Times New Roman"/>
          <w:color w:val="000000"/>
        </w:rPr>
        <w:t xml:space="preserve">I </w:t>
      </w:r>
      <w:r w:rsidR="00AF74C4">
        <w:rPr>
          <w:rFonts w:ascii="Times New Roman" w:hAnsi="Times New Roman" w:cs="Times New Roman"/>
          <w:color w:val="000000"/>
        </w:rPr>
        <w:t xml:space="preserve"> do EP IX </w:t>
      </w:r>
      <w:r w:rsidRPr="00442B73">
        <w:rPr>
          <w:rFonts w:ascii="Times New Roman" w:hAnsi="Times New Roman" w:cs="Times New Roman"/>
          <w:color w:val="000000"/>
        </w:rPr>
        <w:t xml:space="preserve">(s obrascima) </w:t>
      </w:r>
    </w:p>
    <w:p w:rsidR="00226BD6" w:rsidRPr="00442B73" w:rsidRDefault="00226BD6" w:rsidP="00226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26BD6" w:rsidRPr="00442B73" w:rsidRDefault="00226BD6" w:rsidP="00442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B73">
        <w:rPr>
          <w:rFonts w:ascii="Times New Roman" w:hAnsi="Times New Roman" w:cs="Times New Roman"/>
          <w:b/>
          <w:sz w:val="24"/>
          <w:szCs w:val="24"/>
        </w:rPr>
        <w:t>Ad. 3.</w:t>
      </w:r>
      <w:r w:rsidR="00442B73" w:rsidRPr="00442B73">
        <w:rPr>
          <w:rFonts w:ascii="Times New Roman" w:hAnsi="Times New Roman" w:cs="Times New Roman"/>
          <w:sz w:val="24"/>
          <w:szCs w:val="24"/>
        </w:rPr>
        <w:t xml:space="preserve"> Odluke o privremenoj obustavi isplate sredstava za redovito godišnje financiranje za proračunsku godinu 2024. u smislu članka 64. st. 1. Zakona o financiranju političkih aktivnosti, izborne promidžbe i referenduma iz proračuna </w:t>
      </w:r>
      <w:r w:rsidR="00AF74C4">
        <w:rPr>
          <w:rFonts w:ascii="Times New Roman" w:hAnsi="Times New Roman" w:cs="Times New Roman"/>
          <w:sz w:val="24"/>
          <w:szCs w:val="24"/>
        </w:rPr>
        <w:t>jedinica lokalne samouprave</w:t>
      </w:r>
    </w:p>
    <w:p w:rsidR="00442B73" w:rsidRPr="00442B73" w:rsidRDefault="00442B73" w:rsidP="00226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2B73" w:rsidRPr="00442B73" w:rsidRDefault="00442B73" w:rsidP="00226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B73">
        <w:rPr>
          <w:rFonts w:ascii="Times New Roman" w:hAnsi="Times New Roman" w:cs="Times New Roman"/>
          <w:b/>
          <w:sz w:val="24"/>
          <w:szCs w:val="24"/>
        </w:rPr>
        <w:t>Ad. 4.</w:t>
      </w:r>
      <w:r w:rsidRPr="00442B73">
        <w:rPr>
          <w:rFonts w:ascii="Times New Roman" w:hAnsi="Times New Roman" w:cs="Times New Roman"/>
          <w:sz w:val="24"/>
          <w:szCs w:val="24"/>
        </w:rPr>
        <w:t xml:space="preserve"> </w:t>
      </w:r>
      <w:r w:rsidR="00AF74C4">
        <w:rPr>
          <w:rFonts w:ascii="Times New Roman" w:hAnsi="Times New Roman" w:cs="Times New Roman"/>
          <w:sz w:val="24"/>
          <w:szCs w:val="24"/>
        </w:rPr>
        <w:t>Razno</w:t>
      </w:r>
    </w:p>
    <w:p w:rsidR="00442B73" w:rsidRPr="00442B73" w:rsidRDefault="00442B73" w:rsidP="00226B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BD6" w:rsidRPr="0037289B" w:rsidRDefault="00226BD6" w:rsidP="00226BD6">
      <w:pPr>
        <w:spacing w:after="0" w:line="240" w:lineRule="auto"/>
        <w:ind w:left="993" w:hanging="285"/>
        <w:jc w:val="both"/>
        <w:rPr>
          <w:sz w:val="24"/>
          <w:szCs w:val="24"/>
        </w:rPr>
      </w:pPr>
    </w:p>
    <w:p w:rsidR="0071317B" w:rsidRPr="00226BD6" w:rsidRDefault="0071317B" w:rsidP="00226BD6">
      <w:pPr>
        <w:jc w:val="both"/>
      </w:pPr>
      <w:r w:rsidRPr="00226BD6">
        <w:rPr>
          <w:color w:val="000000"/>
        </w:rPr>
        <w:tab/>
      </w:r>
      <w:r w:rsidRPr="00226BD6">
        <w:rPr>
          <w:color w:val="000000"/>
        </w:rPr>
        <w:tab/>
      </w:r>
      <w:r w:rsidRPr="00226BD6">
        <w:rPr>
          <w:color w:val="000000"/>
        </w:rPr>
        <w:tab/>
      </w:r>
      <w:r w:rsidRPr="00226BD6">
        <w:rPr>
          <w:color w:val="000000"/>
        </w:rPr>
        <w:tab/>
      </w:r>
      <w:r w:rsidRPr="00226BD6">
        <w:rPr>
          <w:color w:val="000000"/>
        </w:rPr>
        <w:tab/>
        <w:t xml:space="preserve">   </w:t>
      </w:r>
      <w:r w:rsidRPr="00226BD6">
        <w:rPr>
          <w:color w:val="000000"/>
        </w:rPr>
        <w:tab/>
        <w:t xml:space="preserve">   </w:t>
      </w:r>
    </w:p>
    <w:p w:rsidR="0081637E" w:rsidRDefault="0081637E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433EE3" w:rsidRDefault="00433EE3" w:rsidP="00B05B6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31F47" w:rsidRDefault="00C31F47" w:rsidP="00B05B6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</w:rPr>
      </w:pPr>
    </w:p>
    <w:p w:rsidR="00E621BC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222" w:rsidRPr="00DC4DB7" w:rsidRDefault="00E621BC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B7">
        <w:rPr>
          <w:rFonts w:ascii="Times New Roman" w:hAnsi="Times New Roman" w:cs="Times New Roman"/>
          <w:sz w:val="24"/>
          <w:szCs w:val="24"/>
        </w:rPr>
        <w:t xml:space="preserve">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</w:t>
      </w:r>
      <w:r w:rsidR="00AF684C">
        <w:rPr>
          <w:rFonts w:ascii="Times New Roman" w:hAnsi="Times New Roman" w:cs="Times New Roman"/>
          <w:sz w:val="24"/>
          <w:szCs w:val="24"/>
        </w:rPr>
        <w:tab/>
      </w:r>
      <w:r w:rsidR="00970BA6">
        <w:rPr>
          <w:rFonts w:ascii="Times New Roman" w:hAnsi="Times New Roman" w:cs="Times New Roman"/>
          <w:sz w:val="24"/>
          <w:szCs w:val="24"/>
        </w:rPr>
        <w:t xml:space="preserve">   </w:t>
      </w:r>
      <w:r w:rsidR="0081637E">
        <w:rPr>
          <w:rFonts w:ascii="Times New Roman" w:hAnsi="Times New Roman" w:cs="Times New Roman"/>
          <w:sz w:val="24"/>
          <w:szCs w:val="24"/>
        </w:rPr>
        <w:t xml:space="preserve">     T</w:t>
      </w:r>
      <w:r w:rsidR="004E3222" w:rsidRPr="00DC4DB7">
        <w:rPr>
          <w:rFonts w:ascii="Times New Roman" w:hAnsi="Times New Roman" w:cs="Times New Roman"/>
          <w:sz w:val="24"/>
          <w:szCs w:val="24"/>
        </w:rPr>
        <w:t>ajnic</w:t>
      </w:r>
      <w:r w:rsidR="0081637E">
        <w:rPr>
          <w:rFonts w:ascii="Times New Roman" w:hAnsi="Times New Roman" w:cs="Times New Roman"/>
          <w:sz w:val="24"/>
          <w:szCs w:val="24"/>
        </w:rPr>
        <w:t>a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AF684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F0B54">
        <w:rPr>
          <w:rFonts w:ascii="Times New Roman" w:hAnsi="Times New Roman" w:cs="Times New Roman"/>
          <w:sz w:val="24"/>
          <w:szCs w:val="24"/>
        </w:rPr>
        <w:t xml:space="preserve"> </w:t>
      </w:r>
      <w:r w:rsidR="0081637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15AE5">
        <w:rPr>
          <w:rFonts w:ascii="Times New Roman" w:hAnsi="Times New Roman" w:cs="Times New Roman"/>
          <w:sz w:val="24"/>
          <w:szCs w:val="24"/>
        </w:rPr>
        <w:t xml:space="preserve">  </w:t>
      </w:r>
      <w:r w:rsidR="00C66B95">
        <w:rPr>
          <w:rFonts w:ascii="Times New Roman" w:hAnsi="Times New Roman" w:cs="Times New Roman"/>
          <w:sz w:val="24"/>
          <w:szCs w:val="24"/>
        </w:rPr>
        <w:t>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DB7" w:rsidRDefault="00AF684C" w:rsidP="00B05B65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637E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 w:rsidR="00C66B95">
        <w:rPr>
          <w:rFonts w:ascii="Times New Roman" w:hAnsi="Times New Roman" w:cs="Times New Roman"/>
          <w:sz w:val="24"/>
          <w:szCs w:val="24"/>
        </w:rPr>
        <w:t>Radovan Dobronić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DC4DB7" w:rsidSect="00E02EAC">
      <w:headerReference w:type="default" r:id="rId11"/>
      <w:footerReference w:type="default" r:id="rId12"/>
      <w:pgSz w:w="11906" w:h="16838"/>
      <w:pgMar w:top="1135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693" w:rsidRDefault="00AA1693" w:rsidP="007313D3">
      <w:pPr>
        <w:spacing w:after="0" w:line="240" w:lineRule="auto"/>
      </w:pPr>
      <w:r>
        <w:separator/>
      </w:r>
    </w:p>
  </w:endnote>
  <w:endnote w:type="continuationSeparator" w:id="0">
    <w:p w:rsidR="00AA1693" w:rsidRDefault="00AA1693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74C4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693" w:rsidRDefault="00AA1693" w:rsidP="007313D3">
      <w:pPr>
        <w:spacing w:after="0" w:line="240" w:lineRule="auto"/>
      </w:pPr>
      <w:r>
        <w:separator/>
      </w:r>
    </w:p>
  </w:footnote>
  <w:footnote w:type="continuationSeparator" w:id="0">
    <w:p w:rsidR="00AA1693" w:rsidRDefault="00AA1693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74C4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2"/>
  </w:num>
  <w:num w:numId="8">
    <w:abstractNumId w:val="9"/>
  </w:num>
  <w:num w:numId="9">
    <w:abstractNumId w:val="0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41A30"/>
    <w:rsid w:val="000873BA"/>
    <w:rsid w:val="000D5E4F"/>
    <w:rsid w:val="000F0B54"/>
    <w:rsid w:val="000F0D75"/>
    <w:rsid w:val="00143AF5"/>
    <w:rsid w:val="00152B3A"/>
    <w:rsid w:val="001742FF"/>
    <w:rsid w:val="001B3F5D"/>
    <w:rsid w:val="001B4A16"/>
    <w:rsid w:val="001B5750"/>
    <w:rsid w:val="001E67FF"/>
    <w:rsid w:val="001F0D6B"/>
    <w:rsid w:val="001F2ACB"/>
    <w:rsid w:val="002055D1"/>
    <w:rsid w:val="00226BD6"/>
    <w:rsid w:val="002B3C1F"/>
    <w:rsid w:val="002F273C"/>
    <w:rsid w:val="003079C1"/>
    <w:rsid w:val="00316D7B"/>
    <w:rsid w:val="00324631"/>
    <w:rsid w:val="00326BBA"/>
    <w:rsid w:val="0037289B"/>
    <w:rsid w:val="003775F8"/>
    <w:rsid w:val="00403BAD"/>
    <w:rsid w:val="00413DEC"/>
    <w:rsid w:val="00433EE3"/>
    <w:rsid w:val="00437294"/>
    <w:rsid w:val="00442B73"/>
    <w:rsid w:val="004A465A"/>
    <w:rsid w:val="004C2314"/>
    <w:rsid w:val="004E3222"/>
    <w:rsid w:val="004F54C7"/>
    <w:rsid w:val="00512785"/>
    <w:rsid w:val="00515AE5"/>
    <w:rsid w:val="00517197"/>
    <w:rsid w:val="00577061"/>
    <w:rsid w:val="00596774"/>
    <w:rsid w:val="005C5EA2"/>
    <w:rsid w:val="005D16CE"/>
    <w:rsid w:val="006201CF"/>
    <w:rsid w:val="006267D9"/>
    <w:rsid w:val="00630D57"/>
    <w:rsid w:val="006336DB"/>
    <w:rsid w:val="00633704"/>
    <w:rsid w:val="00662393"/>
    <w:rsid w:val="006735D1"/>
    <w:rsid w:val="00695556"/>
    <w:rsid w:val="006A40AE"/>
    <w:rsid w:val="006B14A6"/>
    <w:rsid w:val="006E4E2B"/>
    <w:rsid w:val="00711A8C"/>
    <w:rsid w:val="00713087"/>
    <w:rsid w:val="0071317B"/>
    <w:rsid w:val="007313D3"/>
    <w:rsid w:val="00763F6C"/>
    <w:rsid w:val="007A0193"/>
    <w:rsid w:val="007C34CD"/>
    <w:rsid w:val="007E7BD5"/>
    <w:rsid w:val="007F311A"/>
    <w:rsid w:val="0081637E"/>
    <w:rsid w:val="00882E91"/>
    <w:rsid w:val="0093535B"/>
    <w:rsid w:val="00957C72"/>
    <w:rsid w:val="009666BE"/>
    <w:rsid w:val="00970BA6"/>
    <w:rsid w:val="00972193"/>
    <w:rsid w:val="009B3E65"/>
    <w:rsid w:val="009C6443"/>
    <w:rsid w:val="009D27D0"/>
    <w:rsid w:val="00A67386"/>
    <w:rsid w:val="00A74852"/>
    <w:rsid w:val="00AA1693"/>
    <w:rsid w:val="00AA781F"/>
    <w:rsid w:val="00AC0EDE"/>
    <w:rsid w:val="00AE70CA"/>
    <w:rsid w:val="00AF5101"/>
    <w:rsid w:val="00AF684C"/>
    <w:rsid w:val="00AF74C4"/>
    <w:rsid w:val="00B05B65"/>
    <w:rsid w:val="00B30A03"/>
    <w:rsid w:val="00B35784"/>
    <w:rsid w:val="00B74AE7"/>
    <w:rsid w:val="00BD1425"/>
    <w:rsid w:val="00BF65E4"/>
    <w:rsid w:val="00C017B5"/>
    <w:rsid w:val="00C0340D"/>
    <w:rsid w:val="00C31F47"/>
    <w:rsid w:val="00C54AE1"/>
    <w:rsid w:val="00C55436"/>
    <w:rsid w:val="00C66B95"/>
    <w:rsid w:val="00C9494E"/>
    <w:rsid w:val="00CA76D8"/>
    <w:rsid w:val="00D36070"/>
    <w:rsid w:val="00D92AA2"/>
    <w:rsid w:val="00DC4DB7"/>
    <w:rsid w:val="00E02EAC"/>
    <w:rsid w:val="00E10ABF"/>
    <w:rsid w:val="00E42D93"/>
    <w:rsid w:val="00E43F2E"/>
    <w:rsid w:val="00E55224"/>
    <w:rsid w:val="00E621BC"/>
    <w:rsid w:val="00EA12ED"/>
    <w:rsid w:val="00EC4C34"/>
    <w:rsid w:val="00EC5A55"/>
    <w:rsid w:val="00F6636A"/>
    <w:rsid w:val="00F93509"/>
    <w:rsid w:val="00F95C4D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21C77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Izvadak_iz_zapisnika_21._sjednice_Povjerenstva - NOVI SAZIV.docx</vt:lpstr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2024-04-10T13:46:00Z</cp:lastPrinted>
  <dcterms:created xsi:type="dcterms:W3CDTF">2024-04-10T13:46:00Z</dcterms:created>
  <dcterms:modified xsi:type="dcterms:W3CDTF">2024-04-10T13:46:00Z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